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94F77" w14:textId="77777777" w:rsidR="004C6BA6" w:rsidRPr="004C6BA6" w:rsidRDefault="004C6BA6" w:rsidP="004C6BA6">
      <w:pPr>
        <w:pStyle w:val="Default"/>
        <w:jc w:val="center"/>
        <w:rPr>
          <w:sz w:val="28"/>
          <w:szCs w:val="28"/>
        </w:rPr>
      </w:pPr>
      <w:r w:rsidRPr="004C6BA6">
        <w:rPr>
          <w:b/>
          <w:bCs/>
          <w:sz w:val="28"/>
          <w:szCs w:val="28"/>
        </w:rPr>
        <w:t>I. EGÉSZSÉGI ÁLLAPOTRA VONATKOZÓ IGAZOLÁS</w:t>
      </w:r>
    </w:p>
    <w:p w14:paraId="2E4A7DF2" w14:textId="77777777" w:rsidR="004C6BA6" w:rsidRPr="004C6BA6" w:rsidRDefault="004C6BA6" w:rsidP="004C6BA6">
      <w:pPr>
        <w:pStyle w:val="Default"/>
        <w:ind w:left="405"/>
        <w:jc w:val="center"/>
        <w:rPr>
          <w:b/>
          <w:bCs/>
          <w:sz w:val="28"/>
          <w:szCs w:val="28"/>
        </w:rPr>
      </w:pPr>
      <w:r w:rsidRPr="004C6BA6">
        <w:rPr>
          <w:b/>
          <w:bCs/>
          <w:sz w:val="28"/>
          <w:szCs w:val="28"/>
        </w:rPr>
        <w:t>(a háziorvos, kezelőorvos tölti ki)</w:t>
      </w:r>
    </w:p>
    <w:p w14:paraId="7ACE6E19" w14:textId="77777777" w:rsidR="00AD676F" w:rsidRDefault="00AD676F" w:rsidP="00AD676F">
      <w:pPr>
        <w:pStyle w:val="Default"/>
      </w:pPr>
    </w:p>
    <w:p w14:paraId="5C62B655" w14:textId="77777777" w:rsidR="004D37A8" w:rsidRPr="004C6BA6" w:rsidRDefault="00AD676F" w:rsidP="004C6BA6">
      <w:pPr>
        <w:pStyle w:val="Listaszerbekezds"/>
        <w:numPr>
          <w:ilvl w:val="0"/>
          <w:numId w:val="1"/>
        </w:numPr>
        <w:jc w:val="center"/>
        <w:rPr>
          <w:b/>
          <w:bCs/>
          <w:i/>
          <w:iCs/>
          <w:sz w:val="24"/>
          <w:szCs w:val="24"/>
        </w:rPr>
      </w:pPr>
      <w:r w:rsidRPr="004C6BA6">
        <w:rPr>
          <w:b/>
          <w:bCs/>
          <w:i/>
          <w:iCs/>
          <w:sz w:val="24"/>
          <w:szCs w:val="24"/>
        </w:rPr>
        <w:t>számú melléklet a 9/1</w:t>
      </w:r>
      <w:r w:rsidR="004C6BA6">
        <w:rPr>
          <w:b/>
          <w:bCs/>
          <w:i/>
          <w:iCs/>
          <w:sz w:val="24"/>
          <w:szCs w:val="24"/>
        </w:rPr>
        <w:t xml:space="preserve">999. (XI. 24.) </w:t>
      </w:r>
      <w:proofErr w:type="spellStart"/>
      <w:r w:rsidR="004C6BA6">
        <w:rPr>
          <w:b/>
          <w:bCs/>
          <w:i/>
          <w:iCs/>
          <w:sz w:val="24"/>
          <w:szCs w:val="24"/>
        </w:rPr>
        <w:t>SzCsM</w:t>
      </w:r>
      <w:proofErr w:type="spellEnd"/>
      <w:r w:rsidR="004C6BA6">
        <w:rPr>
          <w:b/>
          <w:bCs/>
          <w:i/>
          <w:iCs/>
          <w:sz w:val="24"/>
          <w:szCs w:val="24"/>
        </w:rPr>
        <w:t xml:space="preserve"> rendelet alapján</w:t>
      </w:r>
    </w:p>
    <w:p w14:paraId="51F9C174" w14:textId="77777777" w:rsidR="00AD676F" w:rsidRDefault="00AD676F" w:rsidP="00AD676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Név (születési év</w:t>
      </w:r>
      <w:proofErr w:type="gramStart"/>
      <w:r>
        <w:rPr>
          <w:b/>
          <w:bCs/>
          <w:sz w:val="23"/>
          <w:szCs w:val="23"/>
        </w:rPr>
        <w:t>):…</w:t>
      </w:r>
      <w:proofErr w:type="gramEnd"/>
      <w:r>
        <w:rPr>
          <w:b/>
          <w:bCs/>
          <w:sz w:val="23"/>
          <w:szCs w:val="23"/>
        </w:rPr>
        <w:t>…………………………………………………………….</w:t>
      </w:r>
    </w:p>
    <w:p w14:paraId="757F7287" w14:textId="77777777" w:rsidR="00AD676F" w:rsidRDefault="00AD676F" w:rsidP="00AD676F">
      <w:pPr>
        <w:pStyle w:val="Default"/>
        <w:ind w:left="405"/>
        <w:rPr>
          <w:b/>
          <w:bCs/>
          <w:sz w:val="23"/>
          <w:szCs w:val="23"/>
        </w:rPr>
      </w:pPr>
    </w:p>
    <w:p w14:paraId="35599AC2" w14:textId="77777777" w:rsidR="00AD676F" w:rsidRDefault="00AD676F" w:rsidP="00AD676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Születési hely, </w:t>
      </w:r>
      <w:proofErr w:type="gramStart"/>
      <w:r>
        <w:rPr>
          <w:b/>
          <w:bCs/>
          <w:sz w:val="23"/>
          <w:szCs w:val="23"/>
        </w:rPr>
        <w:t>idő:…</w:t>
      </w:r>
      <w:proofErr w:type="gramEnd"/>
      <w:r>
        <w:rPr>
          <w:b/>
          <w:bCs/>
          <w:sz w:val="23"/>
          <w:szCs w:val="23"/>
        </w:rPr>
        <w:t>……………………………………………………………</w:t>
      </w:r>
    </w:p>
    <w:p w14:paraId="4992C5BD" w14:textId="77777777" w:rsidR="00AD676F" w:rsidRDefault="00AD676F" w:rsidP="00AD676F">
      <w:pPr>
        <w:pStyle w:val="Default"/>
        <w:ind w:left="405"/>
        <w:rPr>
          <w:b/>
          <w:bCs/>
          <w:sz w:val="23"/>
          <w:szCs w:val="23"/>
        </w:rPr>
      </w:pPr>
    </w:p>
    <w:p w14:paraId="1EB8C585" w14:textId="77777777" w:rsidR="00AD676F" w:rsidRDefault="00AD676F" w:rsidP="00AD676F">
      <w:pPr>
        <w:pStyle w:val="Default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Lakóhely:…</w:t>
      </w:r>
      <w:proofErr w:type="gramEnd"/>
      <w:r>
        <w:rPr>
          <w:b/>
          <w:bCs/>
          <w:sz w:val="23"/>
          <w:szCs w:val="23"/>
        </w:rPr>
        <w:t>……………………………………………………………………..</w:t>
      </w:r>
    </w:p>
    <w:p w14:paraId="317E3B56" w14:textId="77777777" w:rsidR="00AD676F" w:rsidRDefault="00AD676F" w:rsidP="00AD676F">
      <w:pPr>
        <w:pStyle w:val="Default"/>
        <w:ind w:left="405"/>
        <w:rPr>
          <w:b/>
          <w:bCs/>
          <w:sz w:val="23"/>
          <w:szCs w:val="23"/>
        </w:rPr>
      </w:pPr>
    </w:p>
    <w:p w14:paraId="52B718AD" w14:textId="77777777" w:rsidR="00AD676F" w:rsidRDefault="00AD676F" w:rsidP="00AD676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Társadalombiztosítási Azonosító </w:t>
      </w:r>
      <w:proofErr w:type="gramStart"/>
      <w:r>
        <w:rPr>
          <w:b/>
          <w:bCs/>
          <w:sz w:val="23"/>
          <w:szCs w:val="23"/>
        </w:rPr>
        <w:t>Jel:…</w:t>
      </w:r>
      <w:proofErr w:type="gramEnd"/>
      <w:r>
        <w:rPr>
          <w:b/>
          <w:bCs/>
          <w:sz w:val="23"/>
          <w:szCs w:val="23"/>
        </w:rPr>
        <w:t>……………………………………….</w:t>
      </w:r>
    </w:p>
    <w:p w14:paraId="553A74CC" w14:textId="77777777" w:rsidR="00AD676F" w:rsidRDefault="00AD676F" w:rsidP="00AD676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86"/>
      </w:tblGrid>
      <w:tr w:rsidR="00AD676F" w14:paraId="094B5B7F" w14:textId="77777777">
        <w:trPr>
          <w:trHeight w:val="656"/>
        </w:trPr>
        <w:tc>
          <w:tcPr>
            <w:tcW w:w="7186" w:type="dxa"/>
          </w:tcPr>
          <w:p w14:paraId="3E9F88AE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1. Házi segítségnyújtás, jelzőrendszeres házi segítségnyújtás, támogató szolgáltatás és nappali ellátás (idős, fogyatékos, </w:t>
            </w:r>
            <w:proofErr w:type="spellStart"/>
            <w:r>
              <w:rPr>
                <w:b/>
                <w:bCs/>
                <w:sz w:val="23"/>
                <w:szCs w:val="23"/>
              </w:rPr>
              <w:t>demens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személyek részére) igénybevétele esetén </w:t>
            </w:r>
            <w:r>
              <w:rPr>
                <w:sz w:val="23"/>
                <w:szCs w:val="23"/>
              </w:rPr>
              <w:t xml:space="preserve">(házi segítségnyújtás, jelzőrendszeres házi segítségnyújtás esetében az 1.1. pontot nem kell kitölteni): </w:t>
            </w:r>
          </w:p>
        </w:tc>
      </w:tr>
    </w:tbl>
    <w:p w14:paraId="2B01DA46" w14:textId="77777777" w:rsidR="00AD676F" w:rsidRDefault="00AD676F" w:rsidP="00AD676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11"/>
        <w:gridCol w:w="2311"/>
        <w:gridCol w:w="2312"/>
      </w:tblGrid>
      <w:tr w:rsidR="00AD676F" w14:paraId="3071FE4B" w14:textId="77777777">
        <w:trPr>
          <w:trHeight w:val="109"/>
        </w:trPr>
        <w:tc>
          <w:tcPr>
            <w:tcW w:w="6934" w:type="dxa"/>
            <w:gridSpan w:val="3"/>
          </w:tcPr>
          <w:p w14:paraId="011F7FAF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1.1. önellátásra vonatkozó megállapítások: </w:t>
            </w:r>
          </w:p>
        </w:tc>
      </w:tr>
      <w:tr w:rsidR="00AD676F" w14:paraId="4E59C01D" w14:textId="77777777">
        <w:trPr>
          <w:trHeight w:val="109"/>
        </w:trPr>
        <w:tc>
          <w:tcPr>
            <w:tcW w:w="2311" w:type="dxa"/>
          </w:tcPr>
          <w:p w14:paraId="2035530C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önellátásra képes □ </w:t>
            </w:r>
          </w:p>
        </w:tc>
        <w:tc>
          <w:tcPr>
            <w:tcW w:w="2311" w:type="dxa"/>
          </w:tcPr>
          <w:p w14:paraId="38BFC37F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részben képes □ </w:t>
            </w:r>
          </w:p>
        </w:tc>
        <w:tc>
          <w:tcPr>
            <w:tcW w:w="2311" w:type="dxa"/>
          </w:tcPr>
          <w:p w14:paraId="2FBBAFF3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segítséggel képes □ </w:t>
            </w:r>
          </w:p>
        </w:tc>
      </w:tr>
      <w:tr w:rsidR="00AD676F" w14:paraId="05209D00" w14:textId="77777777">
        <w:trPr>
          <w:trHeight w:val="109"/>
        </w:trPr>
        <w:tc>
          <w:tcPr>
            <w:tcW w:w="6934" w:type="dxa"/>
            <w:gridSpan w:val="3"/>
          </w:tcPr>
          <w:p w14:paraId="642BF345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szenved-e krónikus betegségben: </w:t>
            </w:r>
          </w:p>
        </w:tc>
      </w:tr>
      <w:tr w:rsidR="00AD676F" w14:paraId="0D17B9E9" w14:textId="77777777">
        <w:trPr>
          <w:trHeight w:val="247"/>
        </w:trPr>
        <w:tc>
          <w:tcPr>
            <w:tcW w:w="6934" w:type="dxa"/>
            <w:gridSpan w:val="3"/>
          </w:tcPr>
          <w:p w14:paraId="4F33B0F0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fogyatékosság típusa (hallássérült, látássérült, mozgássérült, értelmi sérült) és mértéke: </w:t>
            </w:r>
          </w:p>
        </w:tc>
      </w:tr>
      <w:tr w:rsidR="00AD676F" w14:paraId="6214FAC1" w14:textId="77777777">
        <w:trPr>
          <w:trHeight w:val="109"/>
        </w:trPr>
        <w:tc>
          <w:tcPr>
            <w:tcW w:w="6934" w:type="dxa"/>
            <w:gridSpan w:val="3"/>
          </w:tcPr>
          <w:p w14:paraId="6243E780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rendszeres orvosi ellenőrzés szükséges-e: </w:t>
            </w:r>
          </w:p>
        </w:tc>
      </w:tr>
      <w:tr w:rsidR="00AD676F" w14:paraId="3612CA5C" w14:textId="77777777">
        <w:trPr>
          <w:trHeight w:val="109"/>
        </w:trPr>
        <w:tc>
          <w:tcPr>
            <w:tcW w:w="6934" w:type="dxa"/>
            <w:gridSpan w:val="3"/>
          </w:tcPr>
          <w:p w14:paraId="59E4B579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1.5. gyógyszerek adagolásának ellenőrzése szükséges-e: □ </w:t>
            </w:r>
          </w:p>
        </w:tc>
      </w:tr>
      <w:tr w:rsidR="00AD676F" w14:paraId="6FEA4341" w14:textId="77777777">
        <w:trPr>
          <w:trHeight w:val="109"/>
        </w:trPr>
        <w:tc>
          <w:tcPr>
            <w:tcW w:w="6934" w:type="dxa"/>
            <w:gridSpan w:val="3"/>
          </w:tcPr>
          <w:p w14:paraId="09E9F860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szenvedett-e fertőző betegségben 6 hónapon belül: □ </w:t>
            </w:r>
          </w:p>
        </w:tc>
      </w:tr>
      <w:tr w:rsidR="00AD676F" w14:paraId="1ECECB1C" w14:textId="77777777">
        <w:trPr>
          <w:trHeight w:val="109"/>
        </w:trPr>
        <w:tc>
          <w:tcPr>
            <w:tcW w:w="6934" w:type="dxa"/>
            <w:gridSpan w:val="3"/>
          </w:tcPr>
          <w:p w14:paraId="0923004A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egyéb megjegyzések: </w:t>
            </w:r>
          </w:p>
        </w:tc>
      </w:tr>
    </w:tbl>
    <w:p w14:paraId="7E52BBCC" w14:textId="77777777" w:rsidR="00AD676F" w:rsidRDefault="00AD676F" w:rsidP="00AD676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77"/>
        <w:gridCol w:w="3477"/>
      </w:tblGrid>
      <w:tr w:rsidR="00AD676F" w14:paraId="391E3180" w14:textId="77777777">
        <w:trPr>
          <w:trHeight w:val="380"/>
        </w:trPr>
        <w:tc>
          <w:tcPr>
            <w:tcW w:w="6954" w:type="dxa"/>
            <w:gridSpan w:val="2"/>
          </w:tcPr>
          <w:p w14:paraId="46FB7E04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2. Jelzőrendszeres házi segítségnyújtás igénybevételére vonatkozóan igazolom, </w:t>
            </w:r>
            <w:r>
              <w:rPr>
                <w:sz w:val="23"/>
                <w:szCs w:val="23"/>
              </w:rPr>
              <w:t xml:space="preserve">hogy egészségi állapota alapján a jelzőrendszeres házi segítségnyújtás biztosítása </w:t>
            </w:r>
          </w:p>
        </w:tc>
      </w:tr>
      <w:tr w:rsidR="00AD676F" w14:paraId="76575CF9" w14:textId="77777777">
        <w:trPr>
          <w:trHeight w:val="242"/>
        </w:trPr>
        <w:tc>
          <w:tcPr>
            <w:tcW w:w="3477" w:type="dxa"/>
          </w:tcPr>
          <w:p w14:paraId="565DD15E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indokolt □ </w:t>
            </w:r>
          </w:p>
        </w:tc>
        <w:tc>
          <w:tcPr>
            <w:tcW w:w="3477" w:type="dxa"/>
          </w:tcPr>
          <w:p w14:paraId="6835E321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nem indokolt □ </w:t>
            </w:r>
          </w:p>
        </w:tc>
      </w:tr>
      <w:tr w:rsidR="00AD676F" w14:paraId="55DF6060" w14:textId="77777777">
        <w:trPr>
          <w:trHeight w:val="245"/>
        </w:trPr>
        <w:tc>
          <w:tcPr>
            <w:tcW w:w="6954" w:type="dxa"/>
            <w:gridSpan w:val="2"/>
          </w:tcPr>
          <w:p w14:paraId="1096C38E" w14:textId="77777777" w:rsidR="00AD676F" w:rsidRDefault="00AD67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2D8E53F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Átmeneti elhelyezés (az éjjeli menedékhely kivételével), ápolást-gondozást nyújtó, rehabilitációs intézmények, lakóotthon esetén </w:t>
            </w:r>
          </w:p>
        </w:tc>
      </w:tr>
      <w:tr w:rsidR="00AD676F" w14:paraId="780620D2" w14:textId="77777777">
        <w:trPr>
          <w:trHeight w:val="109"/>
        </w:trPr>
        <w:tc>
          <w:tcPr>
            <w:tcW w:w="6954" w:type="dxa"/>
            <w:gridSpan w:val="2"/>
          </w:tcPr>
          <w:p w14:paraId="75812F72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 esettörténet (előzmények az egészségi állapotra vonatkozóan): </w:t>
            </w:r>
          </w:p>
        </w:tc>
      </w:tr>
      <w:tr w:rsidR="00AD676F" w14:paraId="35F0F23F" w14:textId="77777777">
        <w:trPr>
          <w:trHeight w:val="109"/>
        </w:trPr>
        <w:tc>
          <w:tcPr>
            <w:tcW w:w="6954" w:type="dxa"/>
            <w:gridSpan w:val="2"/>
          </w:tcPr>
          <w:p w14:paraId="1E261499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3.2. teljes diagnózis (részletes felsorolással, BNO kóddal): </w:t>
            </w:r>
          </w:p>
        </w:tc>
      </w:tr>
      <w:tr w:rsidR="00AD676F" w14:paraId="0AAE4569" w14:textId="77777777">
        <w:trPr>
          <w:trHeight w:val="109"/>
        </w:trPr>
        <w:tc>
          <w:tcPr>
            <w:tcW w:w="6954" w:type="dxa"/>
            <w:gridSpan w:val="2"/>
          </w:tcPr>
          <w:p w14:paraId="778A2B5B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3.3. prognózis (várható állapotváltozás): </w:t>
            </w:r>
          </w:p>
        </w:tc>
      </w:tr>
      <w:tr w:rsidR="00AD676F" w14:paraId="361F49C2" w14:textId="77777777">
        <w:trPr>
          <w:trHeight w:val="109"/>
        </w:trPr>
        <w:tc>
          <w:tcPr>
            <w:tcW w:w="6954" w:type="dxa"/>
            <w:gridSpan w:val="2"/>
          </w:tcPr>
          <w:p w14:paraId="5AA990A7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3.4. ápolási-gondozási igények: </w:t>
            </w:r>
          </w:p>
        </w:tc>
      </w:tr>
      <w:tr w:rsidR="00AD676F" w14:paraId="40D10219" w14:textId="77777777">
        <w:trPr>
          <w:trHeight w:val="109"/>
        </w:trPr>
        <w:tc>
          <w:tcPr>
            <w:tcW w:w="6954" w:type="dxa"/>
            <w:gridSpan w:val="2"/>
          </w:tcPr>
          <w:p w14:paraId="695D7150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3.5. speciális diétára szorul-e: </w:t>
            </w:r>
          </w:p>
        </w:tc>
      </w:tr>
      <w:tr w:rsidR="00AD676F" w14:paraId="174ABA2F" w14:textId="77777777">
        <w:trPr>
          <w:trHeight w:val="109"/>
        </w:trPr>
        <w:tc>
          <w:tcPr>
            <w:tcW w:w="6954" w:type="dxa"/>
            <w:gridSpan w:val="2"/>
          </w:tcPr>
          <w:p w14:paraId="2D4A5279" w14:textId="77777777" w:rsidR="00AD676F" w:rsidRDefault="00AD6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3.6. szenvedélybetegségben szenved-e: </w:t>
            </w:r>
          </w:p>
        </w:tc>
      </w:tr>
    </w:tbl>
    <w:p w14:paraId="28D568D4" w14:textId="77777777" w:rsidR="00AD676F" w:rsidRDefault="00AD676F" w:rsidP="00AD676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</w:tblGrid>
      <w:tr w:rsidR="004C6BA6" w14:paraId="4D19E928" w14:textId="77777777">
        <w:trPr>
          <w:trHeight w:val="109"/>
        </w:trPr>
        <w:tc>
          <w:tcPr>
            <w:tcW w:w="7104" w:type="dxa"/>
            <w:gridSpan w:val="3"/>
          </w:tcPr>
          <w:p w14:paraId="1E2358FF" w14:textId="77777777" w:rsidR="004C6BA6" w:rsidRDefault="004C6B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3.7. pszichiátriai megbetegedésben szenved-e: </w:t>
            </w:r>
          </w:p>
        </w:tc>
      </w:tr>
      <w:tr w:rsidR="004C6BA6" w14:paraId="3D94605E" w14:textId="77777777">
        <w:trPr>
          <w:trHeight w:val="109"/>
        </w:trPr>
        <w:tc>
          <w:tcPr>
            <w:tcW w:w="7104" w:type="dxa"/>
            <w:gridSpan w:val="3"/>
          </w:tcPr>
          <w:p w14:paraId="7612780C" w14:textId="77777777" w:rsidR="004C6BA6" w:rsidRDefault="004C6B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3.8. fogyatékosságban szenved-e (típusa, mértéke): </w:t>
            </w:r>
          </w:p>
        </w:tc>
      </w:tr>
      <w:tr w:rsidR="004C6BA6" w14:paraId="75A187ED" w14:textId="77777777">
        <w:trPr>
          <w:trHeight w:val="109"/>
        </w:trPr>
        <w:tc>
          <w:tcPr>
            <w:tcW w:w="7104" w:type="dxa"/>
            <w:gridSpan w:val="3"/>
          </w:tcPr>
          <w:p w14:paraId="0041C14E" w14:textId="77777777" w:rsidR="004C6BA6" w:rsidRDefault="004C6B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3.9. idősotthoni ellátás esetén demenciában szenved-e: </w:t>
            </w:r>
          </w:p>
        </w:tc>
      </w:tr>
      <w:tr w:rsidR="004C6BA6" w14:paraId="050D9A44" w14:textId="77777777">
        <w:trPr>
          <w:trHeight w:val="385"/>
        </w:trPr>
        <w:tc>
          <w:tcPr>
            <w:tcW w:w="7104" w:type="dxa"/>
            <w:gridSpan w:val="3"/>
          </w:tcPr>
          <w:p w14:paraId="50E890F3" w14:textId="77777777" w:rsidR="004C6BA6" w:rsidRDefault="004C6B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3.10. gyógyszerszedés gyakorisága, várható időtartama (pl. végleges, időleges stb.), valamint az igénybevétel időpontjában szedett gyógyszerek köre: </w:t>
            </w:r>
          </w:p>
        </w:tc>
      </w:tr>
      <w:tr w:rsidR="004C6BA6" w14:paraId="3EC7E977" w14:textId="77777777">
        <w:trPr>
          <w:trHeight w:val="107"/>
        </w:trPr>
        <w:tc>
          <w:tcPr>
            <w:tcW w:w="7104" w:type="dxa"/>
            <w:gridSpan w:val="3"/>
          </w:tcPr>
          <w:p w14:paraId="75E3C9F6" w14:textId="77777777" w:rsidR="004C6BA6" w:rsidRDefault="004C6B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A háziorvos (kezelőorvos) egyéb megjegyzései: </w:t>
            </w:r>
          </w:p>
        </w:tc>
      </w:tr>
      <w:tr w:rsidR="004C6BA6" w14:paraId="6368D0EE" w14:textId="77777777">
        <w:trPr>
          <w:trHeight w:val="107"/>
        </w:trPr>
        <w:tc>
          <w:tcPr>
            <w:tcW w:w="2368" w:type="dxa"/>
          </w:tcPr>
          <w:p w14:paraId="165440E4" w14:textId="77777777" w:rsidR="004C6BA6" w:rsidRDefault="004C6B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94A2952" w14:textId="77777777" w:rsidR="004C6BA6" w:rsidRDefault="004C6B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Dátum: </w:t>
            </w:r>
          </w:p>
        </w:tc>
        <w:tc>
          <w:tcPr>
            <w:tcW w:w="2368" w:type="dxa"/>
          </w:tcPr>
          <w:p w14:paraId="6D1FF4FF" w14:textId="77777777" w:rsidR="004C6BA6" w:rsidRDefault="004C6B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Orvos aláírása: </w:t>
            </w:r>
          </w:p>
        </w:tc>
        <w:tc>
          <w:tcPr>
            <w:tcW w:w="2368" w:type="dxa"/>
          </w:tcPr>
          <w:p w14:paraId="7E06BC0A" w14:textId="77777777" w:rsidR="004C6BA6" w:rsidRDefault="004C6B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P. H. </w:t>
            </w:r>
          </w:p>
        </w:tc>
      </w:tr>
    </w:tbl>
    <w:p w14:paraId="472419B2" w14:textId="77777777" w:rsidR="004C6BA6" w:rsidRDefault="004C6BA6" w:rsidP="00AD676F">
      <w:pPr>
        <w:pStyle w:val="Default"/>
      </w:pPr>
    </w:p>
    <w:p w14:paraId="4EFA9655" w14:textId="77777777" w:rsidR="004C6BA6" w:rsidRDefault="004C6BA6" w:rsidP="00AD676F">
      <w:pPr>
        <w:pStyle w:val="Default"/>
      </w:pPr>
    </w:p>
    <w:p w14:paraId="7E661E75" w14:textId="77777777" w:rsidR="004C6BA6" w:rsidRDefault="004C6BA6" w:rsidP="00AD676F">
      <w:pPr>
        <w:pStyle w:val="Default"/>
      </w:pPr>
    </w:p>
    <w:p w14:paraId="2EAB57B4" w14:textId="77777777" w:rsidR="004C6BA6" w:rsidRDefault="004C6BA6" w:rsidP="00AD676F">
      <w:pPr>
        <w:pStyle w:val="Default"/>
      </w:pPr>
    </w:p>
    <w:p w14:paraId="7E506F20" w14:textId="77777777" w:rsidR="004C6BA6" w:rsidRDefault="004C6BA6" w:rsidP="00AD676F">
      <w:pPr>
        <w:pStyle w:val="Default"/>
      </w:pPr>
    </w:p>
    <w:p w14:paraId="6EC41D8D" w14:textId="77777777" w:rsidR="004C6BA6" w:rsidRDefault="004C6BA6" w:rsidP="00AD676F">
      <w:pPr>
        <w:pStyle w:val="Default"/>
      </w:pPr>
    </w:p>
    <w:p w14:paraId="74AE9F08" w14:textId="77777777" w:rsidR="004C6BA6" w:rsidRDefault="004C6BA6" w:rsidP="00AD676F">
      <w:pPr>
        <w:pStyle w:val="Default"/>
      </w:pPr>
    </w:p>
    <w:p w14:paraId="6A17FD00" w14:textId="77777777" w:rsidR="004C6BA6" w:rsidRDefault="004C6BA6" w:rsidP="00AD676F">
      <w:pPr>
        <w:pStyle w:val="Default"/>
      </w:pPr>
    </w:p>
    <w:p w14:paraId="3551D606" w14:textId="77777777" w:rsidR="004C6BA6" w:rsidRDefault="004C6BA6" w:rsidP="00AD676F">
      <w:pPr>
        <w:pStyle w:val="Default"/>
      </w:pPr>
    </w:p>
    <w:p w14:paraId="1F8C62AC" w14:textId="77777777" w:rsidR="004C6BA6" w:rsidRDefault="004C6BA6" w:rsidP="00AD676F">
      <w:pPr>
        <w:pStyle w:val="Default"/>
      </w:pPr>
    </w:p>
    <w:p w14:paraId="67B226B1" w14:textId="77777777" w:rsidR="004C6BA6" w:rsidRDefault="004C6BA6" w:rsidP="00AD676F">
      <w:pPr>
        <w:pStyle w:val="Default"/>
      </w:pPr>
    </w:p>
    <w:p w14:paraId="388335B5" w14:textId="77777777" w:rsidR="004C6BA6" w:rsidRDefault="004C6BA6" w:rsidP="00AD676F">
      <w:pPr>
        <w:pStyle w:val="Default"/>
      </w:pPr>
    </w:p>
    <w:p w14:paraId="1CB03FB1" w14:textId="77777777" w:rsidR="004C6BA6" w:rsidRDefault="004C6BA6" w:rsidP="00AD676F">
      <w:pPr>
        <w:pStyle w:val="Default"/>
      </w:pPr>
    </w:p>
    <w:p w14:paraId="30882219" w14:textId="77777777" w:rsidR="004C6BA6" w:rsidRDefault="004C6BA6" w:rsidP="00AD676F">
      <w:pPr>
        <w:pStyle w:val="Default"/>
      </w:pPr>
    </w:p>
    <w:p w14:paraId="7190E6C8" w14:textId="77777777" w:rsidR="004C6BA6" w:rsidRDefault="004C6BA6" w:rsidP="00AD676F">
      <w:pPr>
        <w:pStyle w:val="Default"/>
      </w:pPr>
    </w:p>
    <w:p w14:paraId="5EF26E5B" w14:textId="77777777" w:rsidR="004C6BA6" w:rsidRDefault="004C6BA6" w:rsidP="00AD676F">
      <w:pPr>
        <w:pStyle w:val="Default"/>
      </w:pPr>
    </w:p>
    <w:sectPr w:rsidR="004C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325A1"/>
    <w:multiLevelType w:val="hybridMultilevel"/>
    <w:tmpl w:val="3ED49A62"/>
    <w:lvl w:ilvl="0" w:tplc="C9DA6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6F"/>
    <w:rsid w:val="00120657"/>
    <w:rsid w:val="004C6BA6"/>
    <w:rsid w:val="004D37A8"/>
    <w:rsid w:val="00A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995C"/>
  <w15:chartTrackingRefBased/>
  <w15:docId w15:val="{F471FCE8-5041-48E1-A2B9-94542FE8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D6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D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Bárány</dc:creator>
  <cp:keywords/>
  <dc:description/>
  <cp:lastModifiedBy>Németh Ildikó</cp:lastModifiedBy>
  <cp:revision>2</cp:revision>
  <dcterms:created xsi:type="dcterms:W3CDTF">2020-08-25T13:09:00Z</dcterms:created>
  <dcterms:modified xsi:type="dcterms:W3CDTF">2020-08-25T13:09:00Z</dcterms:modified>
</cp:coreProperties>
</file>